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17A5E" w14:textId="16DE5C38" w:rsidR="007A0CFD" w:rsidRDefault="007A0CFD" w:rsidP="00454CBC">
      <w:pPr>
        <w:ind w:right="210"/>
        <w:jc w:val="right"/>
      </w:pPr>
      <w:r>
        <w:rPr>
          <w:rFonts w:hint="eastAsia"/>
        </w:rPr>
        <w:t>年　　　月　　　日</w:t>
      </w:r>
    </w:p>
    <w:p w14:paraId="5BC80A33" w14:textId="6411E84E" w:rsidR="009E5469" w:rsidRDefault="009E5469" w:rsidP="009E5469">
      <w:pPr>
        <w:ind w:right="1050"/>
      </w:pPr>
    </w:p>
    <w:p w14:paraId="1E09D58D" w14:textId="7A523432" w:rsidR="009E5469" w:rsidRDefault="009E5469" w:rsidP="009E5469">
      <w:pPr>
        <w:ind w:right="1050"/>
      </w:pPr>
    </w:p>
    <w:p w14:paraId="3EA96849" w14:textId="457F31F0" w:rsidR="009E5469" w:rsidRDefault="009E5469" w:rsidP="009E5469">
      <w:pPr>
        <w:ind w:right="1050"/>
      </w:pPr>
      <w:r>
        <w:rPr>
          <w:rFonts w:hint="eastAsia"/>
        </w:rPr>
        <w:t xml:space="preserve">　　　　　　殿</w:t>
      </w:r>
    </w:p>
    <w:p w14:paraId="3BAB994E" w14:textId="41252C5D" w:rsidR="009E5469" w:rsidRDefault="009E5469" w:rsidP="009E5469">
      <w:pPr>
        <w:ind w:right="1050"/>
      </w:pPr>
    </w:p>
    <w:p w14:paraId="4A23BC42" w14:textId="02E48743" w:rsidR="009E5469" w:rsidRDefault="009E5469" w:rsidP="009E5469">
      <w:pPr>
        <w:ind w:right="1050"/>
        <w:jc w:val="right"/>
      </w:pPr>
      <w:r>
        <w:rPr>
          <w:rFonts w:hint="eastAsia"/>
        </w:rPr>
        <w:t>長崎県立大学長</w:t>
      </w:r>
    </w:p>
    <w:p w14:paraId="322582A6" w14:textId="4EE103BF" w:rsidR="009E5469" w:rsidRDefault="009E5469" w:rsidP="00454CBC">
      <w:pPr>
        <w:ind w:right="210"/>
        <w:jc w:val="right"/>
      </w:pPr>
    </w:p>
    <w:p w14:paraId="295985AA" w14:textId="77777777" w:rsidR="009E5469" w:rsidRDefault="009E5469" w:rsidP="00454CBC">
      <w:pPr>
        <w:ind w:right="210"/>
        <w:jc w:val="right"/>
      </w:pPr>
    </w:p>
    <w:p w14:paraId="3995DCEF" w14:textId="1AE1814C" w:rsidR="007A0CFD" w:rsidRDefault="007A0CFD" w:rsidP="00B809C3">
      <w:pPr>
        <w:jc w:val="center"/>
      </w:pPr>
      <w:r>
        <w:rPr>
          <w:rFonts w:hint="eastAsia"/>
        </w:rPr>
        <w:t>バイアウト制度</w:t>
      </w:r>
      <w:r w:rsidR="009E5469">
        <w:rPr>
          <w:rFonts w:hint="eastAsia"/>
        </w:rPr>
        <w:t>利用承認通知書</w:t>
      </w:r>
    </w:p>
    <w:p w14:paraId="2715C102" w14:textId="1425CDB0" w:rsidR="009E5469" w:rsidRDefault="009E5469"/>
    <w:p w14:paraId="0950A333" w14:textId="75917FDD" w:rsidR="009E5469" w:rsidRDefault="009E5469"/>
    <w:p w14:paraId="69E34528" w14:textId="77777777" w:rsidR="009E5469" w:rsidRDefault="009E5469"/>
    <w:p w14:paraId="2C91A419" w14:textId="6A6984FA" w:rsidR="009E5469" w:rsidRDefault="009E5469" w:rsidP="009E5469">
      <w:pPr>
        <w:ind w:firstLineChars="200" w:firstLine="420"/>
      </w:pPr>
      <w:r>
        <w:rPr>
          <w:rFonts w:hint="eastAsia"/>
        </w:rPr>
        <w:t>年　　　月　　　日付で申請のあったバイアウト制度利用について承認します。</w:t>
      </w:r>
    </w:p>
    <w:p w14:paraId="5923C518" w14:textId="4C4D18C3" w:rsidR="009E5469" w:rsidRDefault="009E5469" w:rsidP="009E5469"/>
    <w:p w14:paraId="44BBD206" w14:textId="2FAD39E2" w:rsidR="009E5469" w:rsidRDefault="009E5469" w:rsidP="009E5469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926560" wp14:editId="1ED74483">
                <wp:simplePos x="0" y="0"/>
                <wp:positionH relativeFrom="column">
                  <wp:posOffset>81915</wp:posOffset>
                </wp:positionH>
                <wp:positionV relativeFrom="paragraph">
                  <wp:posOffset>254000</wp:posOffset>
                </wp:positionV>
                <wp:extent cx="5467350" cy="165735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5DF3E2F" w14:textId="663B2AB5" w:rsidR="009E5469" w:rsidRDefault="009E5469">
                            <w:r>
                              <w:rPr>
                                <w:rFonts w:hint="eastAsia"/>
                              </w:rPr>
                              <w:t>※承認</w:t>
                            </w:r>
                            <w:r w:rsidR="005A765B">
                              <w:rPr>
                                <w:rFonts w:hint="eastAsia"/>
                              </w:rPr>
                              <w:t>に</w:t>
                            </w:r>
                            <w:r>
                              <w:rPr>
                                <w:rFonts w:hint="eastAsia"/>
                              </w:rPr>
                              <w:t>あたり意見や条件が付議された場合（ない場合は削除）</w:t>
                            </w:r>
                          </w:p>
                          <w:p w14:paraId="77DB578B" w14:textId="77777777" w:rsidR="009E5469" w:rsidRDefault="009E5469"/>
                          <w:p w14:paraId="3C9D42D6" w14:textId="02EA0DAE" w:rsidR="009E5469" w:rsidRDefault="009E5469">
                            <w:r>
                              <w:rPr>
                                <w:rFonts w:hint="eastAsia"/>
                              </w:rPr>
                              <w:t>なお、審査の結果下記（意見又は条件）が付議されたので、確認のうえ制度を利用すること。</w:t>
                            </w:r>
                          </w:p>
                          <w:p w14:paraId="13256E17" w14:textId="1DFD11F1" w:rsidR="009E5469" w:rsidRDefault="009E5469"/>
                          <w:p w14:paraId="10A61D20" w14:textId="76D0C046" w:rsidR="009E5469" w:rsidRPr="009E5469" w:rsidRDefault="009E5469">
                            <w:pPr>
                              <w:rPr>
                                <w:u w:val="single"/>
                              </w:rPr>
                            </w:pPr>
                            <w:r w:rsidRPr="009E5469">
                              <w:rPr>
                                <w:rFonts w:hint="eastAsia"/>
                                <w:u w:val="single"/>
                              </w:rPr>
                              <w:t xml:space="preserve">（意見又は条件）：　　　　　　　　　　　　　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39265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.45pt;margin-top:20pt;width:430.5pt;height:130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bSyPAIAAJUEAAAOAAAAZHJzL2Uyb0RvYy54bWysVE2P2jAQvVfqf7B8LwEKbBsRVhREVQnt&#10;rsRWezaOTaI6Htc2JPTXd+yEj7J7WvViZjwvzzNvZpjeN5UiB2FdCTqjg16fEqE55KXeZfTn8+rT&#10;F0qcZzpnCrTI6FE4ej/7+GFam1QMoQCVC0uQRLu0NhktvDdpkjheiIq5HhihMSjBVsyja3dJblmN&#10;7JVKhv3+JKnB5sYCF87h7bIN0lnkl1Jw/yilE56ojGJuPp42nttwJrMpS3eWmaLkXRrsHVlUrNT4&#10;6JlqyTwje1u+oqpKbsGB9D0OVQJSllzEGrCaQf+mmk3BjIi1oDjOnGVy/4+WPxw25skS33yDBhsY&#10;BKmNSx1ehnoaaavwi5kSjKOEx7NsovGE4+V4NLn7PMYQx9hgMo4O8iSXz411/ruAigQjoxb7EuVi&#10;h7XzLfQECa85UGW+KpWKTpgFsVCWHBh2UfmYJJL/g1Ka1BmdhDxeMQTq8/dbxfivUOYtQ0AtmSva&#10;Z3K0OpTSCL6IEizfbJtOqS3kRxTQQjtbzvBViUxr5vwTszhMKAwuiH/EQyrAJKGzKCnA/nnrPuCx&#10;xxilpMbhzKj7vWdWUKJ+aOz+18FoFKY5OqPx3RAdex3ZXkf0vloAKjfAVTQ8mgHv1cmUFqoX3KN5&#10;eBVDTHN8O6P+ZC58uzK4h1zM5xGE82uYX+uN4YE6iB4UfG5emDVdnz2OyAOcxpilN+1useFLDfO9&#10;B1nGWQgCt6p2uuPsx3Z1exqW69qPqMu/yewvAAAA//8DAFBLAwQUAAYACAAAACEAeIYlld4AAAAJ&#10;AQAADwAAAGRycy9kb3ducmV2LnhtbEyPzU7DMBCE70i8g7VI3KjdH4U2jVNBJcqBUwPqeRu7SSBe&#10;R7GbBp6e5VSOszOa/SbbjK4Vg+1D40nDdKJAWCq9aajS8PH+8rAEESKSwdaT1fBtA2zy25sMU+Mv&#10;tLdDESvBJRRS1FDH2KVShrK2DsPEd5bYO/neYWTZV9L0eOFy18qZUol02BB/qLGz29qWX8XZafjE&#10;13A4JT9Fsn2jZzos3H437LS+vxuf1iCiHeM1DH/4jA45Mx39mUwQLevZipMaFoonsb98nPPhqGGu&#10;pgpknsn/C/JfAAAA//8DAFBLAQItABQABgAIAAAAIQC2gziS/gAAAOEBAAATAAAAAAAAAAAAAAAA&#10;AAAAAABbQ29udGVudF9UeXBlc10ueG1sUEsBAi0AFAAGAAgAAAAhADj9If/WAAAAlAEAAAsAAAAA&#10;AAAAAAAAAAAALwEAAF9yZWxzLy5yZWxzUEsBAi0AFAAGAAgAAAAhAJDdtLI8AgAAlQQAAA4AAAAA&#10;AAAAAAAAAAAALgIAAGRycy9lMm9Eb2MueG1sUEsBAi0AFAAGAAgAAAAhAHiGJZXeAAAACQEAAA8A&#10;AAAAAAAAAAAAAAAAlgQAAGRycy9kb3ducmV2LnhtbFBLBQYAAAAABAAEAPMAAAChBQAAAAA=&#10;" fillcolor="white [3201]" strokeweight=".5pt">
                <v:stroke dashstyle="dash"/>
                <v:textbox>
                  <w:txbxContent>
                    <w:p w14:paraId="25DF3E2F" w14:textId="663B2AB5" w:rsidR="009E5469" w:rsidRDefault="009E5469">
                      <w:r>
                        <w:rPr>
                          <w:rFonts w:hint="eastAsia"/>
                        </w:rPr>
                        <w:t>※承認</w:t>
                      </w:r>
                      <w:r w:rsidR="005A765B">
                        <w:rPr>
                          <w:rFonts w:hint="eastAsia"/>
                        </w:rPr>
                        <w:t>に</w:t>
                      </w:r>
                      <w:r>
                        <w:rPr>
                          <w:rFonts w:hint="eastAsia"/>
                        </w:rPr>
                        <w:t>あたり意見や条件が付議された場合（ない場合は削除）</w:t>
                      </w:r>
                    </w:p>
                    <w:p w14:paraId="77DB578B" w14:textId="77777777" w:rsidR="009E5469" w:rsidRDefault="009E5469"/>
                    <w:p w14:paraId="3C9D42D6" w14:textId="02EA0DAE" w:rsidR="009E5469" w:rsidRDefault="009E5469">
                      <w:r>
                        <w:rPr>
                          <w:rFonts w:hint="eastAsia"/>
                        </w:rPr>
                        <w:t>なお、審査の結果下記（意見又は条件）が付議されたので、確認のうえ制度を利用すること。</w:t>
                      </w:r>
                    </w:p>
                    <w:p w14:paraId="13256E17" w14:textId="1DFD11F1" w:rsidR="009E5469" w:rsidRDefault="009E5469"/>
                    <w:p w14:paraId="10A61D20" w14:textId="76D0C046" w:rsidR="009E5469" w:rsidRPr="009E5469" w:rsidRDefault="009E5469">
                      <w:pPr>
                        <w:rPr>
                          <w:u w:val="single"/>
                        </w:rPr>
                      </w:pPr>
                      <w:r w:rsidRPr="009E5469">
                        <w:rPr>
                          <w:rFonts w:hint="eastAsia"/>
                          <w:u w:val="single"/>
                        </w:rPr>
                        <w:t xml:space="preserve">（意見又は条件）：　　　　　　　　　　　　　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E5469" w:rsidSect="009E5469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87095" w14:textId="77777777" w:rsidR="00E024EF" w:rsidRDefault="00E024EF" w:rsidP="00E024EF">
      <w:r>
        <w:separator/>
      </w:r>
    </w:p>
  </w:endnote>
  <w:endnote w:type="continuationSeparator" w:id="0">
    <w:p w14:paraId="6C2957DB" w14:textId="77777777" w:rsidR="00E024EF" w:rsidRDefault="00E024EF" w:rsidP="00E02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5DC39" w14:textId="77777777" w:rsidR="00E024EF" w:rsidRDefault="00E024EF" w:rsidP="00E024EF">
      <w:r>
        <w:separator/>
      </w:r>
    </w:p>
  </w:footnote>
  <w:footnote w:type="continuationSeparator" w:id="0">
    <w:p w14:paraId="5FD6DA0E" w14:textId="77777777" w:rsidR="00E024EF" w:rsidRDefault="00E024EF" w:rsidP="00E02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27225" w14:textId="7E3CF428" w:rsidR="00463538" w:rsidRPr="00160740" w:rsidRDefault="00160740" w:rsidP="00160740">
    <w:r>
      <w:rPr>
        <w:rFonts w:hint="eastAsia"/>
      </w:rPr>
      <w:t>様式第</w:t>
    </w:r>
    <w:r w:rsidR="00E87DCC">
      <w:rPr>
        <w:rFonts w:hint="eastAsia"/>
      </w:rPr>
      <w:t>４</w:t>
    </w:r>
    <w:r>
      <w:rPr>
        <w:rFonts w:hint="eastAsia"/>
      </w:rPr>
      <w:t>号（第</w:t>
    </w:r>
    <w:r w:rsidR="00E87DCC">
      <w:rPr>
        <w:rFonts w:hint="eastAsia"/>
      </w:rPr>
      <w:t>８</w:t>
    </w:r>
    <w:r>
      <w:rPr>
        <w:rFonts w:hint="eastAsia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C1FA4"/>
    <w:multiLevelType w:val="hybridMultilevel"/>
    <w:tmpl w:val="8B3270B4"/>
    <w:lvl w:ilvl="0" w:tplc="24B8EE38">
      <w:start w:val="3"/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A5D72E0"/>
    <w:multiLevelType w:val="hybridMultilevel"/>
    <w:tmpl w:val="41D8640E"/>
    <w:lvl w:ilvl="0" w:tplc="3E72186C">
      <w:start w:val="3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64447673">
    <w:abstractNumId w:val="1"/>
  </w:num>
  <w:num w:numId="2" w16cid:durableId="158853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CFD"/>
    <w:rsid w:val="00110A07"/>
    <w:rsid w:val="00160740"/>
    <w:rsid w:val="002D2AE4"/>
    <w:rsid w:val="003956D8"/>
    <w:rsid w:val="00395CD1"/>
    <w:rsid w:val="00454CBC"/>
    <w:rsid w:val="00463538"/>
    <w:rsid w:val="004B18B6"/>
    <w:rsid w:val="004F7D6E"/>
    <w:rsid w:val="00563684"/>
    <w:rsid w:val="00573E84"/>
    <w:rsid w:val="005A765B"/>
    <w:rsid w:val="005F5F29"/>
    <w:rsid w:val="00607B12"/>
    <w:rsid w:val="00636AAD"/>
    <w:rsid w:val="007127F8"/>
    <w:rsid w:val="007A0CFD"/>
    <w:rsid w:val="008E6DC7"/>
    <w:rsid w:val="009A5BB9"/>
    <w:rsid w:val="009C2F96"/>
    <w:rsid w:val="009E5469"/>
    <w:rsid w:val="00AE5BA5"/>
    <w:rsid w:val="00B12008"/>
    <w:rsid w:val="00B4304A"/>
    <w:rsid w:val="00B809C3"/>
    <w:rsid w:val="00B90BC5"/>
    <w:rsid w:val="00C17309"/>
    <w:rsid w:val="00CF0C6A"/>
    <w:rsid w:val="00D37EFB"/>
    <w:rsid w:val="00D77646"/>
    <w:rsid w:val="00E024EF"/>
    <w:rsid w:val="00E661DE"/>
    <w:rsid w:val="00E87DCC"/>
    <w:rsid w:val="00F01603"/>
    <w:rsid w:val="00FA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A8B9B1A"/>
  <w15:chartTrackingRefBased/>
  <w15:docId w15:val="{9B9CDA3B-9666-42B5-8A15-7A3BD23B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B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4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24EF"/>
  </w:style>
  <w:style w:type="paragraph" w:styleId="a6">
    <w:name w:val="footer"/>
    <w:basedOn w:val="a"/>
    <w:link w:val="a7"/>
    <w:uiPriority w:val="99"/>
    <w:unhideWhenUsed/>
    <w:rsid w:val="00E024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24EF"/>
  </w:style>
  <w:style w:type="paragraph" w:styleId="a8">
    <w:name w:val="List Paragraph"/>
    <w:basedOn w:val="a"/>
    <w:uiPriority w:val="34"/>
    <w:qFormat/>
    <w:rsid w:val="009C2F96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8E6DC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E6DC7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8E6DC7"/>
  </w:style>
  <w:style w:type="paragraph" w:styleId="ac">
    <w:name w:val="annotation subject"/>
    <w:basedOn w:val="aa"/>
    <w:next w:val="aa"/>
    <w:link w:val="ad"/>
    <w:uiPriority w:val="99"/>
    <w:semiHidden/>
    <w:unhideWhenUsed/>
    <w:rsid w:val="008E6DC7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E6DC7"/>
    <w:rPr>
      <w:b/>
      <w:bCs/>
    </w:rPr>
  </w:style>
  <w:style w:type="paragraph" w:styleId="ae">
    <w:name w:val="Revision"/>
    <w:hidden/>
    <w:uiPriority w:val="99"/>
    <w:semiHidden/>
    <w:rsid w:val="005A7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2022-08-22T06:42:00Z</cp:lastPrinted>
  <dcterms:created xsi:type="dcterms:W3CDTF">2022-08-08T11:07:00Z</dcterms:created>
  <dcterms:modified xsi:type="dcterms:W3CDTF">2022-11-16T07:51:00Z</dcterms:modified>
</cp:coreProperties>
</file>